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A6DB" w14:textId="77777777" w:rsidR="000403C5" w:rsidRPr="007A6AF2" w:rsidRDefault="000403C5" w:rsidP="000403C5">
      <w:pPr>
        <w:jc w:val="both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7A6AF2">
        <w:rPr>
          <w:rFonts w:ascii="Times New Roman" w:hAnsi="Times New Roman" w:cs="Times New Roman"/>
          <w:b/>
          <w:i/>
          <w:color w:val="00B050"/>
          <w:sz w:val="36"/>
          <w:szCs w:val="36"/>
        </w:rPr>
        <w:t>Как вести себя родителям с ребенком, когда он начал посещать детский сад?</w:t>
      </w:r>
    </w:p>
    <w:p w14:paraId="5E9CFB6B" w14:textId="77777777" w:rsidR="000403C5" w:rsidRPr="007A6AF2" w:rsidRDefault="000403C5" w:rsidP="00040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Обязательно соблюдайте график адаптации, т.е. режим кратковременного пребывания ребенка в детском саду, начиная с 2-х часов. С графиком вас познакомит медицинский работник или психолог детского сада. Дайте ребенку возможность постепенно привыкнуть к новым условиям, к новым людям, к новым правилам, к отсутствию мамы.</w:t>
      </w:r>
    </w:p>
    <w:p w14:paraId="47662C3C" w14:textId="77777777" w:rsidR="000403C5" w:rsidRPr="007A6AF2" w:rsidRDefault="000403C5" w:rsidP="00040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Можете дать ребенку с собой игрушку или книжку, словом «кусочек» дома.</w:t>
      </w:r>
    </w:p>
    <w:p w14:paraId="35BBD702" w14:textId="77777777" w:rsidR="000403C5" w:rsidRPr="007A6AF2" w:rsidRDefault="000403C5" w:rsidP="00040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Ежедневно общайтесь с воспитателем, но не с целью выспросить, кто толкнул, а кто отобрал игрушку, а с целью выяснить, как 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14:paraId="02344012" w14:textId="77777777" w:rsidR="000403C5" w:rsidRPr="007A6AF2" w:rsidRDefault="000403C5" w:rsidP="00040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Настраивайте ребенка на мажорный лад. Внушайте  ему, что это очень здорово, что он дорос до сада и стал таким большим.</w:t>
      </w:r>
    </w:p>
    <w:p w14:paraId="298AABF0" w14:textId="77777777" w:rsidR="000403C5" w:rsidRPr="007A6AF2" w:rsidRDefault="000403C5" w:rsidP="00040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Создайте спокойный, бесконфликтный климат для него в семье.</w:t>
      </w:r>
    </w:p>
    <w:p w14:paraId="47F2CEE9" w14:textId="77777777" w:rsidR="000403C5" w:rsidRPr="007A6AF2" w:rsidRDefault="000403C5" w:rsidP="00040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Щадите его ослабленную нервную систему. На время можно прекратить походы в цирк, в театр, в гости; сократите просмотр телевизионных передач.</w:t>
      </w:r>
    </w:p>
    <w:p w14:paraId="48F89E61" w14:textId="77777777" w:rsidR="000403C5" w:rsidRPr="007A6AF2" w:rsidRDefault="000403C5" w:rsidP="00040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Как можно раньше сообщите врачу и воспитателям о личностных особенностях малыша.</w:t>
      </w:r>
    </w:p>
    <w:p w14:paraId="04E0D1FF" w14:textId="77777777" w:rsidR="000403C5" w:rsidRPr="007A6AF2" w:rsidRDefault="000403C5" w:rsidP="00040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Создайте в воскресные дни дома для него режим такой же, как и в детском учреждении.</w:t>
      </w:r>
    </w:p>
    <w:p w14:paraId="3FE4E68C" w14:textId="77777777" w:rsidR="000403C5" w:rsidRPr="007A6AF2" w:rsidRDefault="000403C5" w:rsidP="00040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Постарайтесь не реагировать на выходки ребенка и не наказывать его за детские капризы.</w:t>
      </w:r>
    </w:p>
    <w:p w14:paraId="4B6D6A91" w14:textId="77777777" w:rsidR="000403C5" w:rsidRPr="007A6AF2" w:rsidRDefault="000403C5" w:rsidP="00040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При выявленном изменении в обычном поведении ребенка как можно раньше обратитесь  к  детскому врачу или психологу.</w:t>
      </w:r>
    </w:p>
    <w:p w14:paraId="3F9E111F" w14:textId="77777777" w:rsidR="000403C5" w:rsidRPr="007A6AF2" w:rsidRDefault="000403C5" w:rsidP="00040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При выраженных невротических реакциях оставьте малыша на несколько дней дома.</w:t>
      </w:r>
    </w:p>
    <w:p w14:paraId="2E03A0F0" w14:textId="77777777" w:rsidR="000403C5" w:rsidRPr="007A6AF2" w:rsidRDefault="000403C5" w:rsidP="000403C5">
      <w:pPr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A6AF2">
        <w:rPr>
          <w:rFonts w:ascii="Times New Roman" w:hAnsi="Times New Roman" w:cs="Times New Roman"/>
          <w:b/>
          <w:i/>
          <w:color w:val="00B050"/>
          <w:sz w:val="28"/>
          <w:szCs w:val="28"/>
        </w:rPr>
        <w:t>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заранее, не ездите надолго в гости, не приглашайте к себе незнакомых малышу людей и т.п.).</w:t>
      </w:r>
    </w:p>
    <w:p w14:paraId="5C41E663" w14:textId="77777777" w:rsidR="00B33E38" w:rsidRDefault="00B33E38"/>
    <w:sectPr w:rsidR="00B3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0DE9"/>
    <w:multiLevelType w:val="hybridMultilevel"/>
    <w:tmpl w:val="07D616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57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C5"/>
    <w:rsid w:val="000403C5"/>
    <w:rsid w:val="00332C06"/>
    <w:rsid w:val="00B3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39E5"/>
  <w15:docId w15:val="{14335F53-0F38-49E3-929F-1103323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3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</cp:revision>
  <dcterms:created xsi:type="dcterms:W3CDTF">2022-11-13T09:12:00Z</dcterms:created>
  <dcterms:modified xsi:type="dcterms:W3CDTF">2022-11-13T09:12:00Z</dcterms:modified>
</cp:coreProperties>
</file>